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40" w:rsidRDefault="00E95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 w:tblpY="1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2072"/>
        <w:gridCol w:w="689"/>
        <w:gridCol w:w="690"/>
        <w:gridCol w:w="690"/>
        <w:gridCol w:w="691"/>
        <w:gridCol w:w="690"/>
        <w:gridCol w:w="691"/>
        <w:gridCol w:w="549"/>
        <w:gridCol w:w="561"/>
        <w:gridCol w:w="1333"/>
      </w:tblGrid>
      <w:tr w:rsidR="00E95E40">
        <w:trPr>
          <w:trHeight w:val="3065"/>
        </w:trPr>
        <w:tc>
          <w:tcPr>
            <w:tcW w:w="1053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E95E40" w:rsidRDefault="00CA3927">
            <w:pPr>
              <w:spacing w:before="120" w:after="12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Müfettişleri Başkanlığı</w:t>
            </w:r>
          </w:p>
        </w:tc>
        <w:tc>
          <w:tcPr>
            <w:tcW w:w="8656" w:type="dxa"/>
            <w:gridSpan w:val="10"/>
            <w:tcBorders>
              <w:top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ind w:left="285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</w:t>
            </w:r>
          </w:p>
          <w:p w:rsidR="00E95E40" w:rsidRDefault="00CA3927">
            <w:pPr>
              <w:widowControl w:val="0"/>
              <w:spacing w:after="0" w:line="240" w:lineRule="auto"/>
              <w:ind w:left="236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ADIYAMAN VALİLİĞİ</w:t>
            </w:r>
          </w:p>
          <w:p w:rsidR="00E95E40" w:rsidRDefault="00CA3927">
            <w:pPr>
              <w:widowControl w:val="0"/>
              <w:spacing w:after="0" w:line="240" w:lineRule="auto"/>
              <w:ind w:left="2648" w:right="20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İl Milli Eğitim Müdürlüğü</w:t>
            </w:r>
          </w:p>
          <w:p w:rsidR="00E95E40" w:rsidRDefault="00E95E40">
            <w:pPr>
              <w:widowControl w:val="0"/>
              <w:spacing w:after="0" w:line="240" w:lineRule="auto"/>
              <w:ind w:right="2765"/>
              <w:rPr>
                <w:rFonts w:ascii="Times New Roman" w:eastAsia="Times New Roman" w:hAnsi="Times New Roman" w:cs="Times New Roman"/>
                <w:b/>
              </w:rPr>
            </w:pPr>
          </w:p>
          <w:p w:rsidR="00E95E40" w:rsidRDefault="00E9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ADIYAMAN/GERGER</w:t>
            </w:r>
          </w:p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ÇOBANPINARI İLKOKULU REHBERLİK VE DENETİM RAPORU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Kurum kodu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722259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Proje okul mu?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Telefon no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5541650200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Web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Pr="00CA3927" w:rsidRDefault="007E5ED2" w:rsidP="00CA3927">
            <w:pPr>
              <w:pStyle w:val="Balk1"/>
              <w:shd w:val="clear" w:color="auto" w:fill="F7F7F7"/>
              <w:spacing w:before="0" w:after="0"/>
              <w:textAlignment w:val="baseline"/>
              <w:rPr>
                <w:rFonts w:ascii="Arial" w:hAnsi="Arial" w:cs="Arial"/>
                <w:color w:val="363636"/>
                <w:sz w:val="36"/>
                <w:szCs w:val="36"/>
              </w:rPr>
            </w:pPr>
            <w:hyperlink r:id="rId7" w:tgtFrame="_blank" w:history="1">
              <w:r w:rsidR="00CA3927">
                <w:rPr>
                  <w:rStyle w:val="Kpr"/>
                  <w:rFonts w:ascii="inherit" w:hAnsi="inherit" w:cs="Arial"/>
                  <w:color w:val="1F92FF"/>
                  <w:sz w:val="36"/>
                  <w:szCs w:val="36"/>
                  <w:bdr w:val="none" w:sz="0" w:space="0" w:color="auto" w:frame="1"/>
                </w:rPr>
                <w:t>http://cobanpinariilkokulu.meb.k12.tr</w:t>
              </w:r>
            </w:hyperlink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E-posta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CA3927" w:rsidRPr="00CA3927" w:rsidRDefault="00CA3927" w:rsidP="00CA3927">
            <w:pPr>
              <w:shd w:val="clear" w:color="auto" w:fill="E9EEF6"/>
              <w:spacing w:after="0" w:line="240" w:lineRule="auto"/>
              <w:jc w:val="center"/>
              <w:rPr>
                <w:rFonts w:ascii="Roboto" w:eastAsia="Times New Roman" w:hAnsi="Roboto" w:cs="Times New Roman"/>
                <w:color w:val="1F1F1F"/>
                <w:sz w:val="27"/>
                <w:szCs w:val="27"/>
              </w:rPr>
            </w:pPr>
            <w:r w:rsidRPr="00CA3927">
              <w:rPr>
                <w:rFonts w:ascii="Roboto" w:eastAsia="Times New Roman" w:hAnsi="Roboto" w:cs="Times New Roman"/>
                <w:color w:val="1F1F1F"/>
                <w:sz w:val="27"/>
                <w:szCs w:val="27"/>
              </w:rPr>
              <w:t>iocobanpinar@gmail.com</w:t>
            </w:r>
          </w:p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Bir önceki denetim tarihi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Öğretim şekli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Kadrolu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Sözleşmeli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Ders saati ücretli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E40">
        <w:trPr>
          <w:trHeight w:val="296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Özel Okullarda;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Kurucu / kurucu temsilcisi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Kurum açma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Öğretime başlama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▪ Kurum kontenjanı 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Ücretsiz okuyan öğrenci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39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 Mevcudu:</w:t>
            </w:r>
          </w:p>
        </w:tc>
      </w:tr>
      <w:tr w:rsidR="00E95E40">
        <w:trPr>
          <w:cantSplit/>
          <w:trHeight w:val="74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Kaynaştırma/Bütünleştirme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Yatılı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Gündüzlü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E95E40" w:rsidRDefault="00CA39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Yabancı Uyruklu</w:t>
            </w:r>
          </w:p>
        </w:tc>
        <w:tc>
          <w:tcPr>
            <w:tcW w:w="1333" w:type="dxa"/>
            <w:vMerge w:val="restart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Genel</w:t>
            </w:r>
          </w:p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</w:tr>
      <w:tr w:rsidR="00E95E40">
        <w:trPr>
          <w:trHeight w:val="307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1333" w:type="dxa"/>
            <w:vMerge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Özel Eğitim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CA3927" w:rsidP="00CA3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Ana Sınıfı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95E40">
        <w:trPr>
          <w:trHeight w:val="295"/>
        </w:trPr>
        <w:tc>
          <w:tcPr>
            <w:tcW w:w="1053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68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4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pPr w:leftFromText="141" w:rightFromText="141" w:vertAnchor="text" w:tblpY="1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2072"/>
        <w:gridCol w:w="689"/>
        <w:gridCol w:w="690"/>
        <w:gridCol w:w="690"/>
        <w:gridCol w:w="691"/>
        <w:gridCol w:w="690"/>
        <w:gridCol w:w="691"/>
        <w:gridCol w:w="549"/>
        <w:gridCol w:w="561"/>
        <w:gridCol w:w="1333"/>
      </w:tblGrid>
      <w:tr w:rsidR="00E95E40">
        <w:trPr>
          <w:trHeight w:val="3065"/>
        </w:trPr>
        <w:tc>
          <w:tcPr>
            <w:tcW w:w="1053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E40" w:rsidRDefault="00CA3927">
            <w:pPr>
              <w:spacing w:before="120" w:after="12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Müfettişleri Başkanlığı</w:t>
            </w:r>
          </w:p>
        </w:tc>
        <w:tc>
          <w:tcPr>
            <w:tcW w:w="8656" w:type="dxa"/>
            <w:gridSpan w:val="10"/>
            <w:tcBorders>
              <w:top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ind w:left="285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</w:t>
            </w:r>
          </w:p>
          <w:p w:rsidR="00E95E40" w:rsidRDefault="00CA3927">
            <w:pPr>
              <w:widowControl w:val="0"/>
              <w:spacing w:after="0" w:line="240" w:lineRule="auto"/>
              <w:ind w:left="236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ADIYAMAN VALİLİĞİ</w:t>
            </w:r>
          </w:p>
          <w:p w:rsidR="00E95E40" w:rsidRDefault="00CA3927">
            <w:pPr>
              <w:widowControl w:val="0"/>
              <w:spacing w:after="0" w:line="240" w:lineRule="auto"/>
              <w:ind w:left="2648" w:right="20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İl Milli Eğitim Müdürlüğü</w:t>
            </w:r>
          </w:p>
          <w:p w:rsidR="00E95E40" w:rsidRDefault="00E95E40">
            <w:pPr>
              <w:widowControl w:val="0"/>
              <w:spacing w:after="0" w:line="240" w:lineRule="auto"/>
              <w:ind w:right="2765"/>
              <w:rPr>
                <w:rFonts w:ascii="Times New Roman" w:eastAsia="Times New Roman" w:hAnsi="Times New Roman" w:cs="Times New Roman"/>
                <w:b/>
              </w:rPr>
            </w:pPr>
          </w:p>
          <w:p w:rsidR="00E95E40" w:rsidRDefault="00E9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ADIYAMAN/GERGER</w:t>
            </w:r>
          </w:p>
          <w:p w:rsidR="00E95E40" w:rsidRDefault="007E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ÇOBANPINAR İMAM HATİP </w:t>
            </w:r>
            <w:r w:rsidR="00CA3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ORTAOKULU</w:t>
            </w:r>
          </w:p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REHBERLİK VE DENETİM RAPORU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Kurum kodu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765334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Proje okul mu?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Telefon no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5541650200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Web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7E5ED2" w:rsidP="0050313E">
            <w:pPr>
              <w:pStyle w:val="Balk1"/>
              <w:shd w:val="clear" w:color="auto" w:fill="F7F7F7"/>
              <w:spacing w:before="0" w:after="0"/>
              <w:textAlignment w:val="baseline"/>
              <w:rPr>
                <w:rFonts w:ascii="Arial" w:hAnsi="Arial" w:cs="Arial"/>
                <w:color w:val="363636"/>
                <w:sz w:val="36"/>
                <w:szCs w:val="36"/>
              </w:rPr>
            </w:pPr>
            <w:hyperlink r:id="rId8" w:tgtFrame="_blank" w:history="1">
              <w:r w:rsidR="0050313E">
                <w:rPr>
                  <w:rStyle w:val="Kpr"/>
                  <w:rFonts w:ascii="inherit" w:hAnsi="inherit" w:cs="Arial"/>
                  <w:color w:val="1F92FF"/>
                  <w:sz w:val="36"/>
                  <w:szCs w:val="36"/>
                  <w:bdr w:val="none" w:sz="0" w:space="0" w:color="auto" w:frame="1"/>
                </w:rPr>
                <w:t>http://cobanpinarimamhatiportaokulu.meb.k12.tr</w:t>
              </w:r>
            </w:hyperlink>
          </w:p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E-posta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Pr="00CA3927" w:rsidRDefault="0050313E" w:rsidP="0050313E">
            <w:pPr>
              <w:shd w:val="clear" w:color="auto" w:fill="E9EEF6"/>
              <w:spacing w:after="0" w:line="240" w:lineRule="auto"/>
              <w:jc w:val="center"/>
              <w:rPr>
                <w:rFonts w:ascii="Roboto" w:eastAsia="Times New Roman" w:hAnsi="Roboto" w:cs="Times New Roman"/>
                <w:color w:val="1F1F1F"/>
                <w:sz w:val="27"/>
                <w:szCs w:val="27"/>
              </w:rPr>
            </w:pPr>
            <w:r w:rsidRPr="00CA3927">
              <w:rPr>
                <w:rFonts w:ascii="Roboto" w:eastAsia="Times New Roman" w:hAnsi="Roboto" w:cs="Times New Roman"/>
                <w:color w:val="1F1F1F"/>
                <w:sz w:val="27"/>
                <w:szCs w:val="27"/>
              </w:rPr>
              <w:t>iocobanpinar@gmail.com</w:t>
            </w:r>
          </w:p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Bir önceki denetim tarihi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Öğretim şekli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Kadrolu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Sözleşmeli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Ders saati ücretli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13E">
        <w:trPr>
          <w:trHeight w:val="296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Özel Okullarda;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Kurucu / kurucu temsilcisi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Kurum açma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Öğretime başlama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▪ Kurum kontenjanı 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Ücretsiz okuyan öğrenci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13E">
        <w:trPr>
          <w:trHeight w:val="239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 Mevcudu:</w:t>
            </w:r>
          </w:p>
        </w:tc>
      </w:tr>
      <w:tr w:rsidR="0050313E">
        <w:trPr>
          <w:cantSplit/>
          <w:trHeight w:val="74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Kaynaştırma/Bütünleştirme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Yatılı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Gündüzlü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50313E" w:rsidRDefault="0050313E" w:rsidP="005031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Yabancı Uyruklu</w:t>
            </w:r>
          </w:p>
        </w:tc>
        <w:tc>
          <w:tcPr>
            <w:tcW w:w="1333" w:type="dxa"/>
            <w:vMerge w:val="restart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Genel</w:t>
            </w:r>
          </w:p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</w:tr>
      <w:tr w:rsidR="0050313E">
        <w:trPr>
          <w:trHeight w:val="307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1333" w:type="dxa"/>
            <w:vMerge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313E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Özel Eğitim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313E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0313E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0313E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0313E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50313E" w:rsidRDefault="0050313E" w:rsidP="0050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0313E">
        <w:trPr>
          <w:trHeight w:val="295"/>
        </w:trPr>
        <w:tc>
          <w:tcPr>
            <w:tcW w:w="1053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50313E" w:rsidP="005031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68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4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50313E" w:rsidRDefault="00ED25E3" w:rsidP="00503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95E40" w:rsidRDefault="00E95E40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3927" w:rsidRDefault="00CA3927" w:rsidP="00CA392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41" w:rightFromText="141" w:vertAnchor="text" w:tblpY="1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2072"/>
        <w:gridCol w:w="689"/>
        <w:gridCol w:w="690"/>
        <w:gridCol w:w="690"/>
        <w:gridCol w:w="691"/>
        <w:gridCol w:w="690"/>
        <w:gridCol w:w="691"/>
        <w:gridCol w:w="549"/>
        <w:gridCol w:w="561"/>
        <w:gridCol w:w="1333"/>
      </w:tblGrid>
      <w:tr w:rsidR="00E95E40">
        <w:trPr>
          <w:trHeight w:val="3065"/>
        </w:trPr>
        <w:tc>
          <w:tcPr>
            <w:tcW w:w="1053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E40" w:rsidRDefault="00CA3927">
            <w:pPr>
              <w:spacing w:before="120" w:after="12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Müfettişleri Başkanlığı</w:t>
            </w:r>
          </w:p>
        </w:tc>
        <w:tc>
          <w:tcPr>
            <w:tcW w:w="8656" w:type="dxa"/>
            <w:gridSpan w:val="10"/>
            <w:tcBorders>
              <w:top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ind w:left="285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</w:t>
            </w:r>
          </w:p>
          <w:p w:rsidR="00E95E40" w:rsidRDefault="00CA3927">
            <w:pPr>
              <w:widowControl w:val="0"/>
              <w:spacing w:after="0" w:line="240" w:lineRule="auto"/>
              <w:ind w:left="2365" w:right="27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ADIYAMAN VALİLİĞİ</w:t>
            </w:r>
          </w:p>
          <w:p w:rsidR="00E95E40" w:rsidRDefault="00CA3927">
            <w:pPr>
              <w:widowControl w:val="0"/>
              <w:spacing w:after="0" w:line="240" w:lineRule="auto"/>
              <w:ind w:left="2648" w:right="20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İl Milli Eğitim Müdürlüğü</w:t>
            </w:r>
          </w:p>
          <w:p w:rsidR="00E95E40" w:rsidRDefault="00E95E40">
            <w:pPr>
              <w:widowControl w:val="0"/>
              <w:spacing w:after="0" w:line="240" w:lineRule="auto"/>
              <w:ind w:right="2765"/>
              <w:rPr>
                <w:rFonts w:ascii="Times New Roman" w:eastAsia="Times New Roman" w:hAnsi="Times New Roman" w:cs="Times New Roman"/>
                <w:b/>
              </w:rPr>
            </w:pPr>
          </w:p>
          <w:p w:rsidR="00E95E40" w:rsidRDefault="00E9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ADIYAMAN/GERGER</w:t>
            </w:r>
          </w:p>
          <w:p w:rsidR="00E95E40" w:rsidRDefault="007E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ÇOBANPINARI</w:t>
            </w:r>
            <w:r w:rsidR="00CA3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ORTAOKULU</w:t>
            </w:r>
          </w:p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REHBERLİK VE DENETİM RAPORU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Kurum kodu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Proje okul mu?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Telefon no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Web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E-posta adresi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Bir önceki denetim tarihi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Öğretim şekli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Kadrolu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Sözleşmeli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 Ders saati ücretli öğretmen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6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Özel Okullarda;</w:t>
            </w: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Kurucu / kurucu temsilcisi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Kurum açma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Öğretime başlama izin yazısının tarih ve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▪ Kurum kontenjanı 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▪ Ücretsiz okuyan öğrenci sayısı</w:t>
            </w:r>
          </w:p>
        </w:tc>
        <w:tc>
          <w:tcPr>
            <w:tcW w:w="4515" w:type="dxa"/>
            <w:gridSpan w:val="6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E40">
        <w:trPr>
          <w:trHeight w:val="239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10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 Mevcudu:</w:t>
            </w:r>
          </w:p>
        </w:tc>
      </w:tr>
      <w:tr w:rsidR="00E95E40">
        <w:trPr>
          <w:cantSplit/>
          <w:trHeight w:val="74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Kaynaştırma/Bütünleştirme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Yatılı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Gündüzlü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E95E40" w:rsidRDefault="00CA39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Yabancı Uyruklu</w:t>
            </w:r>
          </w:p>
        </w:tc>
        <w:tc>
          <w:tcPr>
            <w:tcW w:w="1333" w:type="dxa"/>
            <w:vMerge w:val="restart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Genel</w:t>
            </w:r>
          </w:p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</w:tr>
      <w:tr w:rsidR="00E95E40">
        <w:trPr>
          <w:trHeight w:val="307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CA39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1333" w:type="dxa"/>
            <w:vMerge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Özel Eğitim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40">
        <w:trPr>
          <w:trHeight w:val="284"/>
        </w:trPr>
        <w:tc>
          <w:tcPr>
            <w:tcW w:w="1053" w:type="dxa"/>
            <w:vMerge/>
            <w:tcBorders>
              <w:top w:val="single" w:sz="24" w:space="0" w:color="C00000"/>
              <w:left w:val="single" w:sz="24" w:space="0" w:color="C00000"/>
            </w:tcBorders>
            <w:shd w:val="clear" w:color="auto" w:fill="auto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 Sınıf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0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40">
        <w:trPr>
          <w:trHeight w:val="295"/>
        </w:trPr>
        <w:tc>
          <w:tcPr>
            <w:tcW w:w="1053" w:type="dxa"/>
            <w:tcBorders>
              <w:left w:val="single" w:sz="24" w:space="0" w:color="C00000"/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CA39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68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E95E40" w:rsidRDefault="00E95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E9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CA3927">
      <w:pPr>
        <w:widowControl w:val="0"/>
        <w:spacing w:before="120" w:after="120"/>
        <w:ind w:firstLine="708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lastRenderedPageBreak/>
        <w:t>Tablo 1. Deprem, Yangın ve Doğal Afetler Hazırlık Durumu</w:t>
      </w:r>
    </w:p>
    <w:tbl>
      <w:tblPr>
        <w:tblStyle w:val="a2"/>
        <w:tblW w:w="925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438"/>
        <w:gridCol w:w="894"/>
        <w:gridCol w:w="921"/>
      </w:tblGrid>
      <w:tr w:rsidR="00E95E40">
        <w:trPr>
          <w:trHeight w:val="264"/>
        </w:trPr>
        <w:tc>
          <w:tcPr>
            <w:tcW w:w="7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Uygun</w:t>
            </w:r>
          </w:p>
        </w:tc>
      </w:tr>
      <w:tr w:rsidR="00E95E40">
        <w:trPr>
          <w:trHeight w:val="123"/>
        </w:trPr>
        <w:tc>
          <w:tcPr>
            <w:tcW w:w="7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Kurum binasının özelliğine göre yangın söndürme ile ilgili gerekli önlemler alınmıştır.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Kaçış yolu kapıları acil durumlarda kaçış için hazır olarak bulunmaktadır.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Bina kaçış merdivenleri ve yolları üzerinde engeller bulunmamaktadır.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Tahliye tatbikatı (01-07 Mart Deprem Haftası'nda</w:t>
            </w:r>
            <w: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yapılarak kayıtları tutulmaktadır.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Ekim Dünya Afet Risklerinin Azaltılması Günü'nde afet türlerine ilişkin (deprem hariç) ikaz alarm tatbikatı yapılarak kayıtları tutulmaktadır.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Binanın depreme karşı sağlam ve dayanaklılığına ilişkin ilgili kurumlardan teknik rapor alınmıştır.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rPr>
          <w:trHeight w:val="266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both"/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 öğretim kurumlarında; 18.03.2018 tarihinde yayımlanan Türkiye Bina Deprem Yönetmeliğinin yürürlüğe girdiği 01.01.2019 tarihinden sonra yaptırılan binalar haricindeki binaların söz konusu yönetmeliğe uygun olup olmadığına ilişkin inceleme yaptırılmıştır.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Deprem anında devrilebilecek kitaplık, dolap gibi ağır ve yüksek eşyalar duvara sabitlenmiştir.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Elektrik tesisatının periyodik kontrolü yapılmış ve rapora bağlanmıştır.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Sivil savunma planı/sivil savunma tedbir planı hazırlanmış ve her yıl güncellenmektedir.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"Sabotajlara karşı koruma planı" hazırlanmış ve her yıl güncellenmektedir.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Kurumda afet acil durumlarında toplanma alanı belirlenmiştir.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40" w:rsidRDefault="00CA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Gerekli malzemelerin bulunduğu ilk yardım dolabı veya çantası bulunmaktadır.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E95E40">
            <w:pPr>
              <w:tabs>
                <w:tab w:val="left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5E40" w:rsidRDefault="00E95E40">
      <w:pPr>
        <w:widowControl w:val="0"/>
        <w:spacing w:before="60" w:after="1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E95E40" w:rsidRDefault="00CA39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Tablo 2. Destekleme ve yetiştirme kurslarına katılım durumu (Ortaokul)</w:t>
      </w:r>
    </w:p>
    <w:tbl>
      <w:tblPr>
        <w:tblStyle w:val="a3"/>
        <w:tblW w:w="923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790"/>
        <w:gridCol w:w="1003"/>
        <w:gridCol w:w="3595"/>
        <w:gridCol w:w="2877"/>
      </w:tblGrid>
      <w:tr w:rsidR="00E95E40">
        <w:trPr>
          <w:trHeight w:val="1016"/>
        </w:trPr>
        <w:tc>
          <w:tcPr>
            <w:tcW w:w="972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Eğitim-Öğretim Yılı</w:t>
            </w:r>
          </w:p>
        </w:tc>
        <w:tc>
          <w:tcPr>
            <w:tcW w:w="790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Öğrenci Sayısı(A)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Kursa Katılan Toplam Öğrenci Sayısı(B)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Kursa Katılan Öğr. Sayısının Toplam Öğr. Sayısına Oranı(B/A)X100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2023-2024 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(Denetim tarihi itibari 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469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5" w:type="dxa"/>
            <w:shd w:val="clear" w:color="auto" w:fill="FFFFFF"/>
          </w:tcPr>
          <w:p w:rsidR="00E95E40" w:rsidRDefault="007E5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95E40" w:rsidRDefault="00E95E40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927" w:rsidRDefault="00CA3927">
      <w:pPr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E40" w:rsidRDefault="00CA39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lastRenderedPageBreak/>
        <w:t>Destekleme ve yetiştirme kurslarına katılım durumu (İmam Hatip Ortaokul)</w:t>
      </w:r>
    </w:p>
    <w:tbl>
      <w:tblPr>
        <w:tblStyle w:val="a4"/>
        <w:tblW w:w="923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790"/>
        <w:gridCol w:w="1003"/>
        <w:gridCol w:w="3595"/>
        <w:gridCol w:w="2877"/>
      </w:tblGrid>
      <w:tr w:rsidR="00E95E40">
        <w:trPr>
          <w:trHeight w:val="1016"/>
        </w:trPr>
        <w:tc>
          <w:tcPr>
            <w:tcW w:w="972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Eğitim-Öğretim Yılı</w:t>
            </w:r>
          </w:p>
        </w:tc>
        <w:tc>
          <w:tcPr>
            <w:tcW w:w="790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Öğrenci Sayısı(A)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Kursa Katılan Toplam Öğrenci Sayısı(B)</w:t>
            </w:r>
          </w:p>
        </w:tc>
        <w:tc>
          <w:tcPr>
            <w:tcW w:w="2877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Kursa Katılan Öğr. Sayısının Toplam Öğr. Sayısına Oranı(B/A)X100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2023-2024 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(Denetim tarihi itibari 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E95E40" w:rsidRDefault="00C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23"/>
        </w:trPr>
        <w:tc>
          <w:tcPr>
            <w:tcW w:w="97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003" w:type="dxa"/>
            <w:shd w:val="clear" w:color="auto" w:fill="FFFFFF"/>
          </w:tcPr>
          <w:p w:rsidR="00E95E40" w:rsidRDefault="00E95E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7" w:type="dxa"/>
            <w:shd w:val="clear" w:color="auto" w:fill="FFFFFF"/>
          </w:tcPr>
          <w:p w:rsidR="00E95E40" w:rsidRDefault="006C5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95E40" w:rsidRDefault="00E95E40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A3927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Tablo 3. Öğrenci Devamsızlık Durumu (</w:t>
      </w:r>
      <w:r w:rsidRPr="00F47581">
        <w:rPr>
          <w:rFonts w:ascii="Times New Roman" w:eastAsia="Times New Roman" w:hAnsi="Times New Roman" w:cs="Times New Roman"/>
          <w:b/>
          <w:u w:val="single"/>
        </w:rPr>
        <w:t>İlkokul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883"/>
        <w:gridCol w:w="1523"/>
        <w:gridCol w:w="416"/>
        <w:gridCol w:w="416"/>
        <w:gridCol w:w="898"/>
        <w:gridCol w:w="1173"/>
        <w:gridCol w:w="416"/>
        <w:gridCol w:w="416"/>
        <w:gridCol w:w="898"/>
        <w:gridCol w:w="1171"/>
      </w:tblGrid>
      <w:tr w:rsidR="00E95E40">
        <w:trPr>
          <w:trHeight w:val="284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yılı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Sınıflar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Sayısı (A)</w:t>
            </w:r>
          </w:p>
        </w:tc>
        <w:tc>
          <w:tcPr>
            <w:tcW w:w="5804" w:type="dxa"/>
            <w:gridSpan w:val="8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Devamsızlık Yapan Öğrenci Sayısı</w:t>
            </w:r>
          </w:p>
        </w:tc>
      </w:tr>
      <w:tr w:rsidR="00E95E40">
        <w:trPr>
          <w:trHeight w:val="284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11-19 gün</w:t>
            </w:r>
          </w:p>
          <w:p w:rsidR="00E95E40" w:rsidRDefault="00E95E40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ve üstü</w:t>
            </w:r>
          </w:p>
        </w:tc>
      </w:tr>
      <w:tr w:rsidR="00E95E40">
        <w:trPr>
          <w:trHeight w:val="53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(B)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(B/A*100)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(C)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(C/A)*100</w:t>
            </w:r>
          </w:p>
        </w:tc>
      </w:tr>
      <w:tr w:rsidR="00E95E40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266A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A3927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807BF5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D32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A3927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A3927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807BF5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%7,1</w:t>
            </w: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A3927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807BF5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A32A72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8D32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%1,5</w:t>
            </w:r>
          </w:p>
        </w:tc>
      </w:tr>
      <w:tr w:rsidR="00266A0A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8D3281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%4,1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%4,1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8D3281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8D3281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8D3281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A32A72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8D3281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%1,1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266A0A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(Denetim tarihi itibari ile)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753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161753" w:rsidRDefault="00161753" w:rsidP="00161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753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161753" w:rsidRDefault="00161753" w:rsidP="00161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161753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161753" w:rsidRDefault="00161753" w:rsidP="00161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753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</w:tr>
    </w:tbl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Tablo 3. Öğrenci Devamsızlık Durumu (Ortaokul)</w:t>
      </w:r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883"/>
        <w:gridCol w:w="1523"/>
        <w:gridCol w:w="416"/>
        <w:gridCol w:w="416"/>
        <w:gridCol w:w="898"/>
        <w:gridCol w:w="1173"/>
        <w:gridCol w:w="416"/>
        <w:gridCol w:w="416"/>
        <w:gridCol w:w="898"/>
        <w:gridCol w:w="1171"/>
      </w:tblGrid>
      <w:tr w:rsidR="00E95E40">
        <w:trPr>
          <w:trHeight w:val="284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yılı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Sınıflar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Sayısı (A)</w:t>
            </w:r>
          </w:p>
        </w:tc>
        <w:tc>
          <w:tcPr>
            <w:tcW w:w="5804" w:type="dxa"/>
            <w:gridSpan w:val="8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Devamsızlık Yapan Öğrenci Sayısı</w:t>
            </w:r>
          </w:p>
        </w:tc>
      </w:tr>
      <w:tr w:rsidR="00E95E40">
        <w:trPr>
          <w:trHeight w:val="284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11-19 gün</w:t>
            </w:r>
          </w:p>
          <w:p w:rsidR="00E95E40" w:rsidRDefault="00E95E40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ve üstü</w:t>
            </w:r>
          </w:p>
        </w:tc>
      </w:tr>
      <w:tr w:rsidR="00E95E40">
        <w:trPr>
          <w:trHeight w:val="53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(B)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(B/A*100)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(C)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(C/A)*100</w:t>
            </w:r>
          </w:p>
        </w:tc>
      </w:tr>
      <w:tr w:rsidR="00E95E40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(Denetim tarihi itibari ile)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E95E40" w:rsidRDefault="00CA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40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95E40" w:rsidRDefault="00E95E40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A0A" w:rsidRDefault="00266A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Tablo 3. Öğrenci Devamsızlık Durumu (</w:t>
      </w:r>
      <w:r w:rsidRPr="00F47581">
        <w:rPr>
          <w:rFonts w:ascii="Times New Roman" w:eastAsia="Times New Roman" w:hAnsi="Times New Roman" w:cs="Times New Roman"/>
          <w:b/>
          <w:u w:val="single"/>
        </w:rPr>
        <w:t>İmam Hatip Ortaokul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883"/>
        <w:gridCol w:w="1523"/>
        <w:gridCol w:w="416"/>
        <w:gridCol w:w="416"/>
        <w:gridCol w:w="898"/>
        <w:gridCol w:w="1173"/>
        <w:gridCol w:w="416"/>
        <w:gridCol w:w="416"/>
        <w:gridCol w:w="898"/>
        <w:gridCol w:w="1171"/>
      </w:tblGrid>
      <w:tr w:rsidR="00E95E40">
        <w:trPr>
          <w:trHeight w:val="284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yılı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Sınıflar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Sayısı (A)</w:t>
            </w:r>
          </w:p>
        </w:tc>
        <w:tc>
          <w:tcPr>
            <w:tcW w:w="5804" w:type="dxa"/>
            <w:gridSpan w:val="8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Devamsızlık Yapan Öğrenci Sayısı</w:t>
            </w:r>
          </w:p>
        </w:tc>
      </w:tr>
      <w:tr w:rsidR="00E95E40">
        <w:trPr>
          <w:trHeight w:val="284"/>
        </w:trPr>
        <w:tc>
          <w:tcPr>
            <w:tcW w:w="1361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11-19 gün</w:t>
            </w:r>
          </w:p>
          <w:p w:rsidR="00E95E40" w:rsidRDefault="00E95E40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shd w:val="clear" w:color="auto" w:fill="auto"/>
            <w:vAlign w:val="center"/>
          </w:tcPr>
          <w:p w:rsidR="00E95E40" w:rsidRDefault="00CA3927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ve üstü</w:t>
            </w:r>
          </w:p>
        </w:tc>
      </w:tr>
      <w:tr w:rsidR="00F47581">
        <w:trPr>
          <w:trHeight w:val="537"/>
        </w:trPr>
        <w:tc>
          <w:tcPr>
            <w:tcW w:w="1361" w:type="dxa"/>
            <w:vMerge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(B)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(B/A*100)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Toplam (C)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47581" w:rsidRDefault="00F47581" w:rsidP="00F47581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Oran(%) (C/A)*100</w:t>
            </w:r>
          </w:p>
        </w:tc>
      </w:tr>
      <w:tr w:rsidR="00161753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1753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161753" w:rsidRDefault="00161753" w:rsidP="00161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61753" w:rsidRDefault="00161753" w:rsidP="0016175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%12,5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4,16</w:t>
            </w:r>
          </w:p>
        </w:tc>
      </w:tr>
      <w:tr w:rsidR="00227F66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%18,1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7F66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27F66" w:rsidRDefault="00227F66" w:rsidP="0022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27F66" w:rsidRDefault="00227F66" w:rsidP="00227F66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%5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%5,8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%16,1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</w:t>
            </w:r>
          </w:p>
        </w:tc>
      </w:tr>
      <w:tr w:rsidR="00266A0A">
        <w:trPr>
          <w:trHeight w:val="22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(Denetim tarihi itibari ile)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227F66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266A0A" w:rsidRDefault="00266A0A" w:rsidP="00266A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sınıf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266A0A">
        <w:trPr>
          <w:trHeight w:val="227"/>
        </w:trPr>
        <w:tc>
          <w:tcPr>
            <w:tcW w:w="1361" w:type="dxa"/>
            <w:vMerge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66A0A" w:rsidRDefault="00266A0A" w:rsidP="00266A0A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66A0A" w:rsidRDefault="00161753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66A0A" w:rsidRDefault="00C80C28" w:rsidP="00266A0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14,9</w:t>
            </w:r>
          </w:p>
        </w:tc>
      </w:tr>
    </w:tbl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E95E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5E40" w:rsidRDefault="00CA3927">
      <w:pPr>
        <w:widowControl w:val="0"/>
        <w:tabs>
          <w:tab w:val="left" w:pos="28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Merkezi ve mahalli sınav sonuçlarının değerlendirilmesi; </w:t>
      </w:r>
    </w:p>
    <w:p w:rsidR="00E95E40" w:rsidRDefault="00CA3927">
      <w:pPr>
        <w:widowControl w:val="0"/>
        <w:tabs>
          <w:tab w:val="left" w:pos="28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Tablo 4. Liselere Yerleşme Durumu (Ortaokul ve İmam Hatip Ortaokulu)</w:t>
      </w:r>
    </w:p>
    <w:tbl>
      <w:tblPr>
        <w:tblStyle w:val="a8"/>
        <w:tblW w:w="9771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2"/>
        <w:gridCol w:w="712"/>
        <w:gridCol w:w="722"/>
        <w:gridCol w:w="1060"/>
        <w:gridCol w:w="778"/>
        <w:gridCol w:w="1276"/>
        <w:gridCol w:w="689"/>
        <w:gridCol w:w="1238"/>
        <w:gridCol w:w="899"/>
        <w:gridCol w:w="986"/>
      </w:tblGrid>
      <w:tr w:rsidR="00E95E40">
        <w:trPr>
          <w:cantSplit/>
          <w:trHeight w:val="20"/>
        </w:trPr>
        <w:tc>
          <w:tcPr>
            <w:tcW w:w="699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Öğretim Yılı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Sınıf Öğrenci </w:t>
            </w:r>
          </w:p>
          <w:p w:rsidR="00E95E40" w:rsidRDefault="00CA39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Sayısı (A)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E95E40" w:rsidRDefault="00CA39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LGS Giren Öğrenci </w:t>
            </w:r>
          </w:p>
          <w:p w:rsidR="00E95E40" w:rsidRDefault="00CA39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Sayısı (B)</w:t>
            </w:r>
          </w:p>
        </w:tc>
        <w:tc>
          <w:tcPr>
            <w:tcW w:w="1782" w:type="dxa"/>
            <w:gridSpan w:val="2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Sınavla öğrenci alan liselere yerleşen öğrenci sayısı ve oranı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Özel Liselere kayıt yaptıran öğrenci sayısı ve oranı</w:t>
            </w:r>
          </w:p>
        </w:tc>
        <w:tc>
          <w:tcPr>
            <w:tcW w:w="1927" w:type="dxa"/>
            <w:gridSpan w:val="2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Adrese dayalı kayıt sistemine göre yerleşen öğrenci sayısı ve oranı</w:t>
            </w:r>
          </w:p>
        </w:tc>
        <w:tc>
          <w:tcPr>
            <w:tcW w:w="1885" w:type="dxa"/>
            <w:gridSpan w:val="2"/>
            <w:shd w:val="clear" w:color="auto" w:fill="FFFFFF"/>
          </w:tcPr>
          <w:p w:rsidR="00E95E40" w:rsidRDefault="00E9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Yetenek Sınavı İle Öğrenci Alan Liseler/Açık Lise/Yurt Dışı</w:t>
            </w:r>
          </w:p>
        </w:tc>
      </w:tr>
      <w:tr w:rsidR="00E95E40">
        <w:trPr>
          <w:cantSplit/>
          <w:trHeight w:val="20"/>
        </w:trPr>
        <w:tc>
          <w:tcPr>
            <w:tcW w:w="699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E95E40" w:rsidRDefault="00E9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 (C)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Oran (C/A)*100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 (D)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Oran (D/A)*100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 (E)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E95E40" w:rsidRDefault="00CA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Oran (E/A)*100</w:t>
            </w:r>
          </w:p>
        </w:tc>
        <w:tc>
          <w:tcPr>
            <w:tcW w:w="899" w:type="dxa"/>
            <w:shd w:val="clear" w:color="auto" w:fill="FFFFFF"/>
          </w:tcPr>
          <w:p w:rsidR="00E95E40" w:rsidRDefault="00E9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5E40" w:rsidRDefault="00CA39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Sayı </w:t>
            </w:r>
          </w:p>
          <w:p w:rsidR="00E95E40" w:rsidRDefault="00CA39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(E)</w:t>
            </w:r>
          </w:p>
        </w:tc>
        <w:tc>
          <w:tcPr>
            <w:tcW w:w="986" w:type="dxa"/>
            <w:shd w:val="clear" w:color="auto" w:fill="FFFFFF"/>
          </w:tcPr>
          <w:p w:rsidR="00E95E40" w:rsidRDefault="00E95E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5E40" w:rsidRDefault="00CA39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Oran (E/A)*100</w:t>
            </w:r>
          </w:p>
        </w:tc>
      </w:tr>
      <w:tr w:rsidR="00B92C65" w:rsidTr="00C776EB">
        <w:trPr>
          <w:trHeight w:val="20"/>
        </w:trPr>
        <w:tc>
          <w:tcPr>
            <w:tcW w:w="699" w:type="dxa"/>
            <w:shd w:val="clear" w:color="auto" w:fill="FFFFFF"/>
            <w:vAlign w:val="center"/>
          </w:tcPr>
          <w:p w:rsidR="00B92C65" w:rsidRDefault="00B92C65" w:rsidP="00B92C65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712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2" w:type="dxa"/>
            <w:shd w:val="clear" w:color="auto" w:fill="FFFFFF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shd w:val="clear" w:color="auto" w:fill="FFFFFF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%4,7</w:t>
            </w:r>
          </w:p>
        </w:tc>
        <w:tc>
          <w:tcPr>
            <w:tcW w:w="778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%19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C65" w:rsidTr="00C776EB">
        <w:trPr>
          <w:trHeight w:val="20"/>
        </w:trPr>
        <w:tc>
          <w:tcPr>
            <w:tcW w:w="699" w:type="dxa"/>
            <w:shd w:val="clear" w:color="auto" w:fill="FFFFFF"/>
            <w:vAlign w:val="center"/>
          </w:tcPr>
          <w:p w:rsidR="00B92C65" w:rsidRDefault="00B92C65" w:rsidP="00B92C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712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FFFFF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FFFF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92C65" w:rsidRDefault="008A402B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%31,5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C65" w:rsidTr="00D976CD">
        <w:trPr>
          <w:trHeight w:val="437"/>
        </w:trPr>
        <w:tc>
          <w:tcPr>
            <w:tcW w:w="699" w:type="dxa"/>
            <w:shd w:val="clear" w:color="auto" w:fill="FFFFFF"/>
            <w:vAlign w:val="center"/>
          </w:tcPr>
          <w:p w:rsidR="00B92C65" w:rsidRDefault="00B92C65" w:rsidP="00B92C65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  <w:tc>
          <w:tcPr>
            <w:tcW w:w="712" w:type="dxa"/>
            <w:tcBorders>
              <w:right w:val="single" w:sz="4" w:space="0" w:color="000000"/>
            </w:tcBorders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left w:val="single" w:sz="4" w:space="0" w:color="000000"/>
            </w:tcBorders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B92C65" w:rsidRDefault="00B92C65" w:rsidP="008A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%47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92C65" w:rsidRDefault="00B92C65" w:rsidP="008A402B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3" w:name="_3znysh7" w:colFirst="0" w:colLast="0"/>
      <w:bookmarkEnd w:id="3"/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80C28" w:rsidRDefault="00C80C28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95E40" w:rsidRDefault="00CA3927">
      <w:pPr>
        <w:widowControl w:val="0"/>
        <w:tabs>
          <w:tab w:val="left" w:pos="284"/>
        </w:tabs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lastRenderedPageBreak/>
        <w:t>Tablo 5. Okul Aile Birliği Gelir-Gider Durumu</w:t>
      </w:r>
    </w:p>
    <w:tbl>
      <w:tblPr>
        <w:tblStyle w:val="a9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701"/>
        <w:gridCol w:w="1701"/>
        <w:gridCol w:w="2310"/>
        <w:gridCol w:w="1370"/>
      </w:tblGrid>
      <w:tr w:rsidR="00E95E40">
        <w:trPr>
          <w:trHeight w:val="11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Önceki Yıldan Devreden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 İçerisindeki Gelirler (kira, bağış, vb gelirler)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Toplam Gelir</w:t>
            </w:r>
          </w:p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(önceki yıldan devreden + yıl içindeki gelirler)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Gider</w:t>
            </w:r>
          </w:p>
        </w:tc>
      </w:tr>
      <w:tr w:rsidR="00E95E40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3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00E95E40" w:rsidRDefault="00CA3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Denetim tarihi itibari ile </w:t>
            </w:r>
          </w:p>
          <w:p w:rsidR="00E95E40" w:rsidRDefault="00CA39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(04-05/12/2024)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40" w:rsidRDefault="00CA3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40">
        <w:trPr>
          <w:trHeight w:val="28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5E40" w:rsidRDefault="00CA392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Denetim Tarihi İtibariyle Birlik Hesabındaki Miktar: 0TL </w:t>
            </w:r>
          </w:p>
        </w:tc>
      </w:tr>
    </w:tbl>
    <w:p w:rsidR="00E95E40" w:rsidRDefault="00E95E4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80C28" w:rsidRDefault="00C80C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E95E40" w:rsidRDefault="00CA3927">
      <w:pPr>
        <w:pStyle w:val="Balk2"/>
      </w:pPr>
      <w:r>
        <w:lastRenderedPageBreak/>
        <w:t xml:space="preserve">8. YÖNETİCİ BİLGİLERİ </w:t>
      </w:r>
    </w:p>
    <w:tbl>
      <w:tblPr>
        <w:tblStyle w:val="aa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115"/>
        <w:gridCol w:w="2724"/>
        <w:gridCol w:w="2167"/>
        <w:gridCol w:w="1977"/>
      </w:tblGrid>
      <w:tr w:rsidR="00E95E40">
        <w:tc>
          <w:tcPr>
            <w:tcW w:w="588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Sıra </w:t>
            </w:r>
          </w:p>
        </w:tc>
        <w:tc>
          <w:tcPr>
            <w:tcW w:w="2115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724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2167" w:type="dxa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Görevlendirme türü (Görevlendirme/geçici görevlendirme)</w:t>
            </w:r>
          </w:p>
        </w:tc>
        <w:tc>
          <w:tcPr>
            <w:tcW w:w="1977" w:type="dxa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 kurumdaki yöneticilik süresi</w:t>
            </w:r>
          </w:p>
        </w:tc>
      </w:tr>
      <w:tr w:rsidR="00E95E40">
        <w:tc>
          <w:tcPr>
            <w:tcW w:w="588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vAlign w:val="center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Metin ÇETİN</w:t>
            </w:r>
          </w:p>
        </w:tc>
        <w:tc>
          <w:tcPr>
            <w:tcW w:w="2724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Müdür </w:t>
            </w:r>
          </w:p>
        </w:tc>
        <w:tc>
          <w:tcPr>
            <w:tcW w:w="2167" w:type="dxa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Kadrolu</w:t>
            </w:r>
          </w:p>
        </w:tc>
        <w:tc>
          <w:tcPr>
            <w:tcW w:w="1977" w:type="dxa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5E40">
        <w:tc>
          <w:tcPr>
            <w:tcW w:w="588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5" w:type="dxa"/>
            <w:vAlign w:val="center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Yunus BOZAN</w:t>
            </w:r>
          </w:p>
        </w:tc>
        <w:tc>
          <w:tcPr>
            <w:tcW w:w="2724" w:type="dxa"/>
            <w:vAlign w:val="center"/>
          </w:tcPr>
          <w:p w:rsidR="00E95E40" w:rsidRDefault="00CA392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 Yardımcısı</w:t>
            </w:r>
          </w:p>
        </w:tc>
        <w:tc>
          <w:tcPr>
            <w:tcW w:w="2167" w:type="dxa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Kadrolu</w:t>
            </w:r>
          </w:p>
        </w:tc>
        <w:tc>
          <w:tcPr>
            <w:tcW w:w="1977" w:type="dxa"/>
          </w:tcPr>
          <w:p w:rsidR="00E95E40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57BD">
        <w:tc>
          <w:tcPr>
            <w:tcW w:w="588" w:type="dxa"/>
            <w:vAlign w:val="center"/>
          </w:tcPr>
          <w:p w:rsidR="007757BD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5" w:type="dxa"/>
            <w:vAlign w:val="center"/>
          </w:tcPr>
          <w:p w:rsidR="007757BD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Berkay GÖÇ</w:t>
            </w:r>
            <w:bookmarkStart w:id="4" w:name="_GoBack"/>
            <w:bookmarkEnd w:id="4"/>
          </w:p>
        </w:tc>
        <w:tc>
          <w:tcPr>
            <w:tcW w:w="2724" w:type="dxa"/>
            <w:vAlign w:val="center"/>
          </w:tcPr>
          <w:p w:rsidR="007757BD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Müdür Yardımcısı</w:t>
            </w:r>
          </w:p>
        </w:tc>
        <w:tc>
          <w:tcPr>
            <w:tcW w:w="2167" w:type="dxa"/>
          </w:tcPr>
          <w:p w:rsidR="007757BD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Görevlendirme</w:t>
            </w:r>
          </w:p>
        </w:tc>
        <w:tc>
          <w:tcPr>
            <w:tcW w:w="1977" w:type="dxa"/>
          </w:tcPr>
          <w:p w:rsidR="007757BD" w:rsidRDefault="007757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95E40" w:rsidRDefault="00E95E40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95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2" w:bottom="709" w:left="1559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DA" w:rsidRDefault="00BA6BDA">
      <w:pPr>
        <w:spacing w:after="0" w:line="240" w:lineRule="auto"/>
      </w:pPr>
      <w:r>
        <w:separator/>
      </w:r>
    </w:p>
  </w:endnote>
  <w:endnote w:type="continuationSeparator" w:id="0">
    <w:p w:rsidR="00BA6BDA" w:rsidRDefault="00BA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28" w:rsidRDefault="00C80C2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sz w:val="14"/>
        <w:szCs w:val="14"/>
      </w:rPr>
    </w:pPr>
  </w:p>
  <w:tbl>
    <w:tblPr>
      <w:tblStyle w:val="ab"/>
      <w:tblW w:w="9322" w:type="dxa"/>
      <w:tblInd w:w="-115" w:type="dxa"/>
      <w:tblLayout w:type="fixed"/>
      <w:tblLook w:val="0400" w:firstRow="0" w:lastRow="0" w:firstColumn="0" w:lastColumn="0" w:noHBand="0" w:noVBand="1"/>
    </w:tblPr>
    <w:tblGrid>
      <w:gridCol w:w="8472"/>
      <w:gridCol w:w="850"/>
    </w:tblGrid>
    <w:tr w:rsidR="00C80C28">
      <w:trPr>
        <w:trHeight w:val="719"/>
      </w:trPr>
      <w:tc>
        <w:tcPr>
          <w:tcW w:w="8472" w:type="dxa"/>
          <w:shd w:val="clear" w:color="auto" w:fill="auto"/>
          <w:vAlign w:val="center"/>
        </w:tcPr>
        <w:p w:rsidR="00C80C28" w:rsidRDefault="00C80C2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i/>
              <w:sz w:val="12"/>
              <w:szCs w:val="12"/>
            </w:rPr>
          </w:pPr>
        </w:p>
      </w:tc>
      <w:tc>
        <w:tcPr>
          <w:tcW w:w="850" w:type="dxa"/>
          <w:shd w:val="clear" w:color="auto" w:fill="auto"/>
        </w:tcPr>
        <w:p w:rsidR="00C80C28" w:rsidRDefault="00C80C28">
          <w:pP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sz w:val="14"/>
              <w:szCs w:val="14"/>
            </w:rPr>
          </w:pPr>
        </w:p>
      </w:tc>
    </w:tr>
  </w:tbl>
  <w:p w:rsidR="00C80C28" w:rsidRDefault="00C80C28">
    <w:pPr>
      <w:tabs>
        <w:tab w:val="center" w:pos="4536"/>
        <w:tab w:val="right" w:pos="9072"/>
      </w:tabs>
      <w:spacing w:after="0"/>
      <w:rPr>
        <w:b/>
        <w:sz w:val="14"/>
        <w:szCs w:val="1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Düz Ok Bağlayıcısı 3" o:spid="_x0000_s3077" type="#_x0000_t32" style="position:absolute;margin-left:-100.95pt;margin-top:10.95pt;width:552.3pt;height:0;z-index:251658240;visibility:visible;mso-wrap-distance-top:-8e-5mm;mso-wrap-distance-bottom:-8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" strokecolor="red" strokeweight="3pt">
          <v:shadow color="#868686"/>
          <w10:wrap anchorx="margin"/>
        </v:shape>
      </w:pict>
    </w:r>
  </w:p>
  <w:p w:rsidR="00C80C28" w:rsidRDefault="00C80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88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28" w:rsidRDefault="00C80C2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c"/>
      <w:tblW w:w="9322" w:type="dxa"/>
      <w:tblInd w:w="-115" w:type="dxa"/>
      <w:tblLayout w:type="fixed"/>
      <w:tblLook w:val="0400" w:firstRow="0" w:lastRow="0" w:firstColumn="0" w:lastColumn="0" w:noHBand="0" w:noVBand="1"/>
    </w:tblPr>
    <w:tblGrid>
      <w:gridCol w:w="8472"/>
      <w:gridCol w:w="850"/>
    </w:tblGrid>
    <w:tr w:rsidR="00C80C28">
      <w:trPr>
        <w:trHeight w:val="719"/>
      </w:trPr>
      <w:tc>
        <w:tcPr>
          <w:tcW w:w="8472" w:type="dxa"/>
          <w:shd w:val="clear" w:color="auto" w:fill="auto"/>
          <w:vAlign w:val="center"/>
        </w:tcPr>
        <w:p w:rsidR="00C80C28" w:rsidRDefault="00C80C2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Arial" w:hAnsi="Arial" w:cs="Arial"/>
              <w:b/>
              <w:i/>
              <w:sz w:val="12"/>
              <w:szCs w:val="12"/>
            </w:rPr>
          </w:pPr>
        </w:p>
      </w:tc>
      <w:tc>
        <w:tcPr>
          <w:tcW w:w="850" w:type="dxa"/>
          <w:shd w:val="clear" w:color="auto" w:fill="auto"/>
        </w:tcPr>
        <w:p w:rsidR="00C80C28" w:rsidRDefault="00C80C28">
          <w:pPr>
            <w:tabs>
              <w:tab w:val="center" w:pos="4536"/>
              <w:tab w:val="right" w:pos="9072"/>
            </w:tabs>
            <w:spacing w:after="0"/>
            <w:jc w:val="right"/>
            <w:rPr>
              <w:b/>
              <w:i/>
              <w:sz w:val="14"/>
              <w:szCs w:val="14"/>
            </w:rPr>
          </w:pPr>
        </w:p>
      </w:tc>
    </w:tr>
  </w:tbl>
  <w:p w:rsidR="00C80C28" w:rsidRDefault="00C80C28">
    <w:pPr>
      <w:tabs>
        <w:tab w:val="center" w:pos="4536"/>
        <w:tab w:val="right" w:pos="9072"/>
      </w:tabs>
      <w:spacing w:after="0"/>
      <w:rPr>
        <w:b/>
        <w:sz w:val="14"/>
        <w:szCs w:val="1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100.95pt;margin-top:10.95pt;width:552.3pt;height:0;z-index:251659264;visibility:visible;mso-wrap-distance-top:-8e-5mm;mso-wrap-distance-bottom:-8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" strokecolor="red" strokeweight="3pt">
          <v:shadow color="#868686"/>
          <w10:wrap anchorx="margin"/>
        </v:shape>
      </w:pict>
    </w:r>
  </w:p>
  <w:p w:rsidR="00C80C28" w:rsidRDefault="00C80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88" w:lineRule="auto"/>
      <w:rPr>
        <w:color w:val="000000"/>
        <w:sz w:val="20"/>
        <w:szCs w:val="20"/>
      </w:rPr>
    </w:pPr>
  </w:p>
  <w:p w:rsidR="00C80C28" w:rsidRDefault="00C80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8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DA" w:rsidRDefault="00BA6BDA">
      <w:pPr>
        <w:spacing w:after="0" w:line="240" w:lineRule="auto"/>
      </w:pPr>
      <w:r>
        <w:separator/>
      </w:r>
    </w:p>
  </w:footnote>
  <w:footnote w:type="continuationSeparator" w:id="0">
    <w:p w:rsidR="00BA6BDA" w:rsidRDefault="00BA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28" w:rsidRDefault="00C80C28">
    <w:pPr>
      <w:tabs>
        <w:tab w:val="left" w:pos="851"/>
      </w:tabs>
      <w:spacing w:after="0" w:line="240" w:lineRule="auto"/>
      <w:ind w:right="566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</w:t>
    </w:r>
    <w:r>
      <w:pict>
        <v:rect id="Rectangle 17" o:spid="_x0000_s3079" style="position:absolute;margin-left:434.2pt;margin-top:-.85pt;width:18.45pt;height:19.2pt;z-index:-251656192;visibility:visible;mso-position-horizontal:absolute;mso-position-horizontal-relative:margin;mso-position-vertical:absolute;mso-position-vertical-relative:text;mso-width-relative:margin;mso-height-relative:margin" fillcolor="red" stroked="f">
          <w10:wrap anchorx="margin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0" type="#_x0000_t202" style="position:absolute;margin-left:432.05pt;margin-top:.85pt;width:24.5pt;height:23.2pt;z-index:251654144;visibility:visible;mso-position-horizontal:absolute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" filled="f" stroked="f">
          <v:textbox inset="0,0,0,0">
            <w:txbxContent>
              <w:p w:rsidR="00C80C28" w:rsidRPr="008E54C6" w:rsidRDefault="00C80C28" w:rsidP="00CA3927">
                <w:pPr>
                  <w:spacing w:after="0" w:line="240" w:lineRule="auto"/>
                  <w:jc w:val="center"/>
                  <w:rPr>
                    <w:i/>
                    <w:color w:val="FFFFFF"/>
                  </w:rPr>
                </w:pPr>
                <w:r w:rsidRPr="008E54C6">
                  <w:rPr>
                    <w:i/>
                    <w:color w:val="FFFFFF"/>
                  </w:rPr>
                  <w:fldChar w:fldCharType="begin"/>
                </w:r>
                <w:r w:rsidRPr="008E54C6">
                  <w:rPr>
                    <w:i/>
                    <w:color w:val="FFFFFF"/>
                  </w:rPr>
                  <w:instrText xml:space="preserve"> PAGE   \* MERGEFORMAT </w:instrText>
                </w:r>
                <w:r w:rsidRPr="008E54C6">
                  <w:rPr>
                    <w:i/>
                    <w:color w:val="FFFFFF"/>
                  </w:rPr>
                  <w:fldChar w:fldCharType="separate"/>
                </w:r>
                <w:r w:rsidR="007757BD">
                  <w:rPr>
                    <w:i/>
                    <w:noProof/>
                    <w:color w:val="FFFFFF"/>
                  </w:rPr>
                  <w:t>4</w:t>
                </w:r>
                <w:r w:rsidRPr="008E54C6">
                  <w:rPr>
                    <w:i/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80C28" w:rsidRDefault="00C80C28">
    <w:pPr>
      <w:tabs>
        <w:tab w:val="left" w:pos="851"/>
      </w:tabs>
      <w:spacing w:after="0" w:line="240" w:lineRule="auto"/>
      <w:ind w:right="566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</w:t>
    </w:r>
  </w:p>
  <w:p w:rsidR="00C80C28" w:rsidRDefault="00C80C28">
    <w:pPr>
      <w:tabs>
        <w:tab w:val="left" w:pos="851"/>
      </w:tabs>
      <w:spacing w:after="0" w:line="240" w:lineRule="auto"/>
      <w:ind w:right="566"/>
      <w:jc w:val="right"/>
      <w:rPr>
        <w:b/>
        <w:sz w:val="14"/>
        <w:szCs w:val="1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8" o:spid="_x0000_s3078" type="#_x0000_t32" style="position:absolute;left:0;text-align:left;margin-left:-76.55pt;margin-top:.75pt;width:528.95pt;height:.85pt;flip:y;z-index:251655168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" strokecolor="red" strokeweight="3pt">
          <v:shadow color="#868686"/>
          <w10:wrap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28" w:rsidRDefault="00C80C28">
    <w:pPr>
      <w:tabs>
        <w:tab w:val="left" w:pos="851"/>
      </w:tabs>
      <w:spacing w:after="0" w:line="240" w:lineRule="auto"/>
      <w:ind w:right="566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       </w:t>
    </w:r>
    <w:r>
      <w:pict>
        <v:rect id="_x0000_s3075" style="position:absolute;left:0;text-align:left;margin-left:434.2pt;margin-top:-.85pt;width:18.45pt;height:19.2pt;z-index:-251655168;visibility:visible;mso-position-horizontal:absolute;mso-position-horizontal-relative:margin;mso-position-vertical:absolute;mso-position-vertical-relative:text;mso-width-relative:margin;mso-height-relative:margin" fillcolor="red" stroked="f">
          <w10:wrap anchorx="margin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420.25pt;margin-top:.85pt;width:46.2pt;height:23.2pt;z-index:251656192;visibility:visible;mso-position-horizontal:absolute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Urw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" filled="f" stroked="f">
          <v:textbox inset="0,0,0,0">
            <w:txbxContent>
              <w:p w:rsidR="00C80C28" w:rsidRPr="008E54C6" w:rsidRDefault="00C80C28" w:rsidP="00CA3927">
                <w:pPr>
                  <w:spacing w:after="0" w:line="240" w:lineRule="auto"/>
                  <w:jc w:val="center"/>
                  <w:rPr>
                    <w:i/>
                    <w:color w:val="FFFFFF"/>
                  </w:rPr>
                </w:pPr>
                <w:r w:rsidRPr="008E54C6">
                  <w:rPr>
                    <w:i/>
                    <w:color w:val="FFFFFF"/>
                  </w:rPr>
                  <w:fldChar w:fldCharType="begin"/>
                </w:r>
                <w:r w:rsidRPr="008E54C6">
                  <w:rPr>
                    <w:i/>
                    <w:color w:val="FFFFFF"/>
                  </w:rPr>
                  <w:instrText xml:space="preserve"> PAGE   \* MERGEFORMAT </w:instrText>
                </w:r>
                <w:r w:rsidRPr="008E54C6">
                  <w:rPr>
                    <w:i/>
                    <w:color w:val="FFFFFF"/>
                  </w:rPr>
                  <w:fldChar w:fldCharType="separate"/>
                </w:r>
                <w:r w:rsidR="007757BD">
                  <w:rPr>
                    <w:i/>
                    <w:noProof/>
                    <w:color w:val="FFFFFF"/>
                  </w:rPr>
                  <w:t>1</w:t>
                </w:r>
                <w:r w:rsidRPr="008E54C6">
                  <w:rPr>
                    <w:i/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80C28" w:rsidRDefault="00C80C28">
    <w:pPr>
      <w:tabs>
        <w:tab w:val="left" w:pos="851"/>
      </w:tabs>
      <w:spacing w:after="0" w:line="240" w:lineRule="auto"/>
      <w:ind w:right="566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</w:t>
    </w:r>
  </w:p>
  <w:p w:rsidR="00C80C28" w:rsidRDefault="00C80C28">
    <w:pPr>
      <w:tabs>
        <w:tab w:val="left" w:pos="851"/>
      </w:tabs>
      <w:spacing w:after="0" w:line="240" w:lineRule="auto"/>
      <w:ind w:right="566"/>
      <w:jc w:val="right"/>
      <w:rPr>
        <w:b/>
        <w:sz w:val="14"/>
        <w:szCs w:val="14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76.55pt;margin-top:.75pt;width:528.95pt;height:.85pt;flip:y;z-index:251657216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" strokecolor="red" strokeweight="3pt">
          <v:shadow color="#868686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characterSpacingControl w:val="doNotCompress"/>
  <w:hdrShapeDefaults>
    <o:shapedefaults v:ext="edit" spidmax="3081"/>
    <o:shapelayout v:ext="edit">
      <o:idmap v:ext="edit" data="2,3"/>
      <o:rules v:ext="edit">
        <o:r id="V:Rule1" type="connector" idref="#AutoShape 18"/>
        <o:r id="V:Rule2" type="connector" idref="#Düz Ok Bağlayıcısı 3"/>
        <o:r id="V:Rule3" type="connector" idref="#_x0000_s3074"/>
        <o:r id="V:Rule4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40"/>
    <w:rsid w:val="00161753"/>
    <w:rsid w:val="00227825"/>
    <w:rsid w:val="00227F66"/>
    <w:rsid w:val="00266A0A"/>
    <w:rsid w:val="0050313E"/>
    <w:rsid w:val="006C5CD1"/>
    <w:rsid w:val="007757BD"/>
    <w:rsid w:val="007E5ED2"/>
    <w:rsid w:val="00807BF5"/>
    <w:rsid w:val="008A402B"/>
    <w:rsid w:val="008D3281"/>
    <w:rsid w:val="00987ECE"/>
    <w:rsid w:val="00A32A72"/>
    <w:rsid w:val="00B92C65"/>
    <w:rsid w:val="00BA6BDA"/>
    <w:rsid w:val="00C80C28"/>
    <w:rsid w:val="00CA3927"/>
    <w:rsid w:val="00E95E40"/>
    <w:rsid w:val="00ED25E3"/>
    <w:rsid w:val="00F47581"/>
    <w:rsid w:val="00FD5BB6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,"/>
  <w:listSeparator w:val=";"/>
  <w14:docId w14:val="58A96C6E"/>
  <w15:docId w15:val="{D0A891EB-CBEA-4FDB-81D7-437411C4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480" w:after="100" w:line="269" w:lineRule="auto"/>
      <w:outlineLvl w:val="0"/>
    </w:pPr>
    <w:rPr>
      <w:b/>
      <w:i/>
      <w:sz w:val="20"/>
      <w:szCs w:val="20"/>
    </w:rPr>
  </w:style>
  <w:style w:type="paragraph" w:styleId="Balk2">
    <w:name w:val="heading 2"/>
    <w:basedOn w:val="Normal"/>
    <w:next w:val="Normal"/>
    <w:pPr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pPr>
      <w:spacing w:before="200" w:after="100" w:line="240" w:lineRule="auto"/>
      <w:ind w:left="144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pPr>
      <w:spacing w:before="200" w:after="100" w:line="240" w:lineRule="auto"/>
      <w:ind w:left="86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outlineLvl w:val="4"/>
    </w:pPr>
    <w:rPr>
      <w:b/>
      <w:i/>
      <w:color w:val="7B4A3A"/>
      <w:sz w:val="20"/>
      <w:szCs w:val="20"/>
    </w:rPr>
  </w:style>
  <w:style w:type="paragraph" w:styleId="Balk6">
    <w:name w:val="heading 6"/>
    <w:basedOn w:val="Normal"/>
    <w:next w:val="Normal"/>
    <w:pPr>
      <w:pBdr>
        <w:bottom w:val="single" w:sz="4" w:space="2" w:color="DCBFB6"/>
      </w:pBdr>
      <w:spacing w:before="200" w:after="100" w:line="240" w:lineRule="auto"/>
      <w:outlineLvl w:val="5"/>
    </w:pPr>
    <w:rPr>
      <w:i/>
      <w:color w:val="7B4A3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color w:val="FFFFFF"/>
      <w:sz w:val="48"/>
      <w:szCs w:val="48"/>
    </w:rPr>
  </w:style>
  <w:style w:type="paragraph" w:styleId="Altyaz">
    <w:name w:val="Subtitle"/>
    <w:basedOn w:val="Normal"/>
    <w:next w:val="Normal"/>
    <w:pPr>
      <w:pBdr>
        <w:bottom w:val="dotted" w:sz="8" w:space="10" w:color="A5644E"/>
      </w:pBdr>
      <w:spacing w:before="200" w:after="900" w:line="240" w:lineRule="auto"/>
      <w:jc w:val="center"/>
    </w:pPr>
    <w:rPr>
      <w:i/>
      <w:color w:val="523127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A3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anpinarimamhatiportaokulu.meb.k12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banpinariilkokulu.meb.k12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822C-BDA3-43C5-AE38-7D7EBD81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2024-12-03T08:26:00Z</dcterms:created>
  <dcterms:modified xsi:type="dcterms:W3CDTF">2024-12-03T08:26:00Z</dcterms:modified>
</cp:coreProperties>
</file>